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E" w:rsidRPr="0040790E" w:rsidRDefault="0040790E" w:rsidP="00407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53B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53B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0790E" w:rsidRPr="0040790E" w:rsidRDefault="0040790E" w:rsidP="00407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0E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40790E" w:rsidRPr="0040790E" w:rsidRDefault="0040790E" w:rsidP="00407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0E">
        <w:rPr>
          <w:rFonts w:ascii="Times New Roman" w:hAnsi="Times New Roman" w:cs="Times New Roman"/>
          <w:b/>
          <w:sz w:val="28"/>
          <w:szCs w:val="28"/>
        </w:rPr>
        <w:t>СЕЛЬСКОГО ПОСЕЛЕНИЯ КАНДАБУЛАК</w:t>
      </w:r>
    </w:p>
    <w:p w:rsidR="0040790E" w:rsidRPr="0040790E" w:rsidRDefault="0040790E" w:rsidP="00407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0E">
        <w:rPr>
          <w:rFonts w:ascii="Times New Roman" w:hAnsi="Times New Roman" w:cs="Times New Roman"/>
          <w:b/>
          <w:sz w:val="28"/>
          <w:szCs w:val="28"/>
        </w:rPr>
        <w:t>МУНИЦИПАЛЬНОГО РАЙОНА СЕГИЕВСКИЙ</w:t>
      </w:r>
    </w:p>
    <w:p w:rsidR="0040790E" w:rsidRPr="0040790E" w:rsidRDefault="0040790E" w:rsidP="004079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790E" w:rsidRPr="0040790E" w:rsidRDefault="0040790E" w:rsidP="00407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7AAE" w:rsidRDefault="0040790E" w:rsidP="0040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0E">
        <w:rPr>
          <w:rFonts w:ascii="Times New Roman" w:hAnsi="Times New Roman" w:cs="Times New Roman"/>
          <w:sz w:val="28"/>
          <w:szCs w:val="28"/>
        </w:rPr>
        <w:t xml:space="preserve">«  </w:t>
      </w:r>
      <w:r w:rsidR="009B1F6E">
        <w:rPr>
          <w:rFonts w:ascii="Times New Roman" w:hAnsi="Times New Roman" w:cs="Times New Roman"/>
          <w:sz w:val="28"/>
          <w:szCs w:val="28"/>
        </w:rPr>
        <w:t>13</w:t>
      </w:r>
      <w:r w:rsidRPr="0040790E">
        <w:rPr>
          <w:rFonts w:ascii="Times New Roman" w:hAnsi="Times New Roman" w:cs="Times New Roman"/>
          <w:sz w:val="28"/>
          <w:szCs w:val="28"/>
        </w:rPr>
        <w:t xml:space="preserve">  » июля  2020 г.                                                       </w:t>
      </w:r>
      <w:r w:rsidR="009B1F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790E">
        <w:rPr>
          <w:rFonts w:ascii="Times New Roman" w:hAnsi="Times New Roman" w:cs="Times New Roman"/>
          <w:sz w:val="28"/>
          <w:szCs w:val="28"/>
        </w:rPr>
        <w:t xml:space="preserve">№ </w:t>
      </w:r>
      <w:r w:rsidR="009B1F6E">
        <w:rPr>
          <w:rFonts w:ascii="Times New Roman" w:hAnsi="Times New Roman" w:cs="Times New Roman"/>
          <w:sz w:val="28"/>
          <w:szCs w:val="28"/>
        </w:rPr>
        <w:t>16</w:t>
      </w:r>
    </w:p>
    <w:p w:rsidR="0040790E" w:rsidRPr="0040790E" w:rsidRDefault="0040790E" w:rsidP="0040790E">
      <w:pPr>
        <w:spacing w:after="0"/>
        <w:rPr>
          <w:rFonts w:ascii="Times New Roman" w:hAnsi="Times New Roman" w:cs="Times New Roman"/>
        </w:rPr>
      </w:pPr>
    </w:p>
    <w:p w:rsidR="009D7AAE" w:rsidRPr="005E14C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CE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перечня видов муниципального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CE">
        <w:rPr>
          <w:rFonts w:ascii="Times New Roman" w:hAnsi="Times New Roman" w:cs="Times New Roman"/>
          <w:b/>
          <w:sz w:val="28"/>
          <w:szCs w:val="28"/>
        </w:rPr>
        <w:t xml:space="preserve">контроля и органов местного самоуправления сельского поселения </w:t>
      </w:r>
      <w:r w:rsidR="00F65D8A" w:rsidRPr="005E14CE">
        <w:rPr>
          <w:rFonts w:ascii="Times New Roman" w:hAnsi="Times New Roman" w:cs="Times New Roman"/>
          <w:b/>
          <w:sz w:val="28"/>
          <w:szCs w:val="28"/>
        </w:rPr>
        <w:t>Кандабулак</w:t>
      </w:r>
      <w:r w:rsidRPr="005E14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Сергиевский Самарской области, уполномоченных на их осуществление</w:t>
      </w:r>
      <w:r w:rsidR="005E14CE">
        <w:rPr>
          <w:rFonts w:ascii="Times New Roman" w:hAnsi="Times New Roman" w:cs="Times New Roman"/>
          <w:b/>
          <w:sz w:val="28"/>
          <w:szCs w:val="28"/>
        </w:rPr>
        <w:t>.</w:t>
      </w:r>
    </w:p>
    <w:p w:rsidR="005E14CE" w:rsidRPr="005E14CE" w:rsidRDefault="005E14CE" w:rsidP="00B61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4CE" w:rsidRDefault="005E14CE" w:rsidP="005E1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Собранием Представителей</w:t>
      </w:r>
    </w:p>
    <w:p w:rsidR="005E14CE" w:rsidRDefault="005E14CE" w:rsidP="005E1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Кандабулак</w:t>
      </w:r>
    </w:p>
    <w:p w:rsidR="005E14CE" w:rsidRDefault="005E14CE" w:rsidP="005E1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E14CE" w:rsidRDefault="005E14CE" w:rsidP="005E1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9D7AAE" w:rsidRDefault="009D7AAE" w:rsidP="009D7AAE"/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</w:t>
      </w:r>
      <w:r w:rsidR="00F65D8A">
        <w:rPr>
          <w:rFonts w:ascii="Times New Roman" w:hAnsi="Times New Roman" w:cs="Times New Roman"/>
          <w:sz w:val="28"/>
          <w:szCs w:val="28"/>
        </w:rPr>
        <w:t xml:space="preserve">Кандабулак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B617B6"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D8A"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B6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="00B617B6">
        <w:rPr>
          <w:rFonts w:ascii="Times New Roman" w:hAnsi="Times New Roman" w:cs="Times New Roman"/>
          <w:sz w:val="28"/>
          <w:szCs w:val="28"/>
        </w:rPr>
        <w:t>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</w:t>
      </w:r>
      <w:r w:rsidR="00B617B6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контроля и органов местного самоуправления сельского поселения</w:t>
      </w:r>
      <w:r w:rsidR="00F65D8A">
        <w:rPr>
          <w:rFonts w:ascii="Times New Roman" w:hAnsi="Times New Roman" w:cs="Times New Roman"/>
          <w:sz w:val="28"/>
          <w:szCs w:val="28"/>
        </w:rPr>
        <w:t xml:space="preserve"> Кандабулак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="00B617B6">
        <w:rPr>
          <w:rFonts w:ascii="Times New Roman" w:hAnsi="Times New Roman" w:cs="Times New Roman"/>
          <w:sz w:val="28"/>
          <w:szCs w:val="28"/>
        </w:rPr>
        <w:t>,</w:t>
      </w:r>
      <w:r w:rsidR="00B617B6" w:rsidRPr="00B617B6"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617B6" w:rsidRPr="00B617B6" w:rsidRDefault="00B617B6" w:rsidP="00B617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5D8A" w:rsidRPr="00F65D8A" w:rsidRDefault="00F65D8A" w:rsidP="00F65D8A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65D8A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F65D8A" w:rsidRPr="00F65D8A" w:rsidRDefault="00F65D8A" w:rsidP="00F65D8A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65D8A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F65D8A">
        <w:rPr>
          <w:rFonts w:ascii="Times New Roman" w:hAnsi="Times New Roman" w:cs="Times New Roman"/>
          <w:sz w:val="28"/>
          <w:szCs w:val="28"/>
        </w:rPr>
        <w:t xml:space="preserve"> поселения Кандабулак</w:t>
      </w:r>
    </w:p>
    <w:p w:rsidR="00F65D8A" w:rsidRPr="00F65D8A" w:rsidRDefault="00F65D8A" w:rsidP="00F65D8A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65D8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F65D8A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F65D8A" w:rsidRPr="00F65D8A" w:rsidRDefault="00F65D8A" w:rsidP="00F65D8A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65D8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Pr="00F65D8A">
        <w:rPr>
          <w:rFonts w:ascii="Times New Roman" w:hAnsi="Times New Roman" w:cs="Times New Roman"/>
          <w:noProof/>
          <w:sz w:val="28"/>
          <w:szCs w:val="28"/>
        </w:rPr>
        <w:t>С.И. Кадерова</w:t>
      </w:r>
    </w:p>
    <w:p w:rsidR="00F65D8A" w:rsidRPr="00F65D8A" w:rsidRDefault="00F65D8A" w:rsidP="00F65D8A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F65D8A" w:rsidRPr="00F65D8A" w:rsidRDefault="00F65D8A" w:rsidP="00F65D8A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65D8A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F65D8A">
        <w:rPr>
          <w:rFonts w:ascii="Times New Roman" w:hAnsi="Times New Roman" w:cs="Times New Roman"/>
          <w:sz w:val="28"/>
          <w:szCs w:val="28"/>
        </w:rPr>
        <w:t xml:space="preserve"> поселения Кандабулак  </w:t>
      </w:r>
    </w:p>
    <w:p w:rsidR="00F65D8A" w:rsidRPr="00F65D8A" w:rsidRDefault="00F65D8A" w:rsidP="00F65D8A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65D8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F65D8A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9D7AAE" w:rsidRPr="00B617B6" w:rsidRDefault="00F65D8A" w:rsidP="00F65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8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Pr="00F65D8A">
        <w:rPr>
          <w:rFonts w:ascii="Times New Roman" w:hAnsi="Times New Roman" w:cs="Times New Roman"/>
          <w:noProof/>
          <w:sz w:val="28"/>
          <w:szCs w:val="28"/>
        </w:rPr>
        <w:t>В.А. Литвиненко</w:t>
      </w:r>
    </w:p>
    <w:p w:rsidR="009D7AAE" w:rsidRDefault="009D7AAE" w:rsidP="009D7AAE"/>
    <w:p w:rsidR="00F65D8A" w:rsidRDefault="00F65D8A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53B80" w:rsidRDefault="00253B80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9D7AAE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Приложение</w:t>
      </w:r>
      <w:r w:rsidR="00F65D8A">
        <w:rPr>
          <w:rFonts w:ascii="Times New Roman" w:hAnsi="Times New Roman" w:cs="Times New Roman"/>
          <w:sz w:val="20"/>
          <w:szCs w:val="20"/>
        </w:rPr>
        <w:t xml:space="preserve"> </w:t>
      </w:r>
      <w:r w:rsidRPr="00B617B6">
        <w:rPr>
          <w:rFonts w:ascii="Times New Roman" w:hAnsi="Times New Roman" w:cs="Times New Roman"/>
          <w:sz w:val="20"/>
          <w:szCs w:val="20"/>
        </w:rPr>
        <w:t xml:space="preserve">к </w:t>
      </w:r>
      <w:r w:rsidR="00F65D8A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Pr="00B617B6">
        <w:rPr>
          <w:rFonts w:ascii="Times New Roman" w:hAnsi="Times New Roman" w:cs="Times New Roman"/>
          <w:sz w:val="20"/>
          <w:szCs w:val="20"/>
        </w:rPr>
        <w:t>Решени</w:t>
      </w:r>
      <w:r w:rsidR="00F65D8A">
        <w:rPr>
          <w:rFonts w:ascii="Times New Roman" w:hAnsi="Times New Roman" w:cs="Times New Roman"/>
          <w:sz w:val="20"/>
          <w:szCs w:val="20"/>
        </w:rPr>
        <w:t>я</w:t>
      </w:r>
    </w:p>
    <w:p w:rsidR="00B617B6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Собрания представителей сельского поселения</w:t>
      </w:r>
    </w:p>
    <w:p w:rsidR="00B617B6" w:rsidRPr="00B617B6" w:rsidRDefault="00F65D8A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Кандабулак </w:t>
      </w:r>
      <w:r w:rsidR="00B617B6" w:rsidRPr="00B617B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D7AAE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9D7AAE" w:rsidRDefault="009D7AAE" w:rsidP="009D7AAE"/>
    <w:p w:rsidR="00B617B6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сельского поселения </w:t>
      </w:r>
      <w:r w:rsidR="00F65D8A"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r w:rsidR="00F65D8A">
        <w:rPr>
          <w:rFonts w:ascii="Times New Roman" w:hAnsi="Times New Roman" w:cs="Times New Roman"/>
          <w:sz w:val="28"/>
          <w:szCs w:val="28"/>
        </w:rPr>
        <w:t>Кандабулак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D8A">
        <w:rPr>
          <w:rFonts w:ascii="Times New Roman" w:hAnsi="Times New Roman" w:cs="Times New Roman"/>
          <w:sz w:val="28"/>
          <w:szCs w:val="28"/>
        </w:rPr>
        <w:t>Кандабулак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F65D8A">
        <w:rPr>
          <w:rFonts w:ascii="Times New Roman" w:hAnsi="Times New Roman" w:cs="Times New Roman"/>
          <w:sz w:val="28"/>
          <w:szCs w:val="28"/>
        </w:rPr>
        <w:t>Кандабулак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>формируется и ведется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Pr="00F65D8A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F65D8A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F65D8A">
        <w:rPr>
          <w:rFonts w:ascii="Times New Roman" w:hAnsi="Times New Roman" w:cs="Times New Roman"/>
          <w:sz w:val="28"/>
          <w:szCs w:val="28"/>
        </w:rPr>
        <w:t>Кандабулак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D8A">
        <w:rPr>
          <w:rFonts w:ascii="Times New Roman" w:hAnsi="Times New Roman" w:cs="Times New Roman"/>
          <w:sz w:val="28"/>
          <w:szCs w:val="28"/>
        </w:rPr>
        <w:t>Кандабулак</w:t>
      </w:r>
      <w:r w:rsidR="00F65D8A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5D8A">
        <w:rPr>
          <w:rFonts w:ascii="Times New Roman" w:hAnsi="Times New Roman" w:cs="Times New Roman"/>
          <w:sz w:val="28"/>
          <w:szCs w:val="28"/>
        </w:rPr>
        <w:t xml:space="preserve">Кандабулак 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</w:t>
      </w:r>
      <w:r w:rsidR="009D7AAE" w:rsidRPr="00CE549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D8A">
        <w:rPr>
          <w:rFonts w:ascii="Times New Roman" w:hAnsi="Times New Roman" w:cs="Times New Roman"/>
          <w:sz w:val="28"/>
          <w:szCs w:val="28"/>
        </w:rPr>
        <w:t>Кандабулак</w:t>
      </w:r>
      <w:r w:rsidR="00F65D8A" w:rsidRPr="00D93C4E">
        <w:rPr>
          <w:rFonts w:ascii="Times New Roman" w:hAnsi="Times New Roman" w:cs="Times New Roman"/>
          <w:sz w:val="28"/>
          <w:szCs w:val="28"/>
        </w:rPr>
        <w:t xml:space="preserve"> </w:t>
      </w:r>
      <w:r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D8A">
        <w:rPr>
          <w:rFonts w:ascii="Times New Roman" w:hAnsi="Times New Roman" w:cs="Times New Roman"/>
          <w:sz w:val="28"/>
          <w:szCs w:val="28"/>
        </w:rPr>
        <w:t>Кандабулак</w:t>
      </w:r>
      <w:r w:rsidR="00F65D8A" w:rsidRPr="00D93C4E">
        <w:rPr>
          <w:rFonts w:ascii="Times New Roman" w:hAnsi="Times New Roman" w:cs="Times New Roman"/>
          <w:sz w:val="28"/>
          <w:szCs w:val="28"/>
        </w:rPr>
        <w:t xml:space="preserve"> </w:t>
      </w:r>
      <w:r w:rsidR="00F65D8A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D93C4E" w:rsidRPr="00D93C4E"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D8A">
        <w:rPr>
          <w:rFonts w:ascii="Times New Roman" w:hAnsi="Times New Roman" w:cs="Times New Roman"/>
          <w:sz w:val="28"/>
          <w:szCs w:val="28"/>
        </w:rPr>
        <w:t>Кандабулак</w:t>
      </w:r>
      <w:r w:rsidR="00F65D8A" w:rsidRPr="00D93C4E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D93C4E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 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D8A">
        <w:rPr>
          <w:rFonts w:ascii="Times New Roman" w:hAnsi="Times New Roman" w:cs="Times New Roman"/>
          <w:sz w:val="28"/>
          <w:szCs w:val="28"/>
        </w:rPr>
        <w:t>Кандабулак</w:t>
      </w:r>
      <w:r w:rsidR="00F65D8A" w:rsidRPr="00D93C4E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D8A">
        <w:rPr>
          <w:rFonts w:ascii="Times New Roman" w:hAnsi="Times New Roman" w:cs="Times New Roman"/>
          <w:sz w:val="28"/>
          <w:szCs w:val="28"/>
        </w:rPr>
        <w:t>Кандабулак</w:t>
      </w:r>
      <w:r w:rsidR="00F65D8A" w:rsidRPr="00F038DB">
        <w:rPr>
          <w:rFonts w:ascii="Times New Roman" w:hAnsi="Times New Roman" w:cs="Times New Roman"/>
          <w:sz w:val="28"/>
          <w:szCs w:val="28"/>
        </w:rPr>
        <w:t xml:space="preserve"> </w:t>
      </w:r>
      <w:r w:rsidR="00F65D8A">
        <w:rPr>
          <w:rFonts w:ascii="Times New Roman" w:hAnsi="Times New Roman" w:cs="Times New Roman"/>
          <w:sz w:val="28"/>
          <w:szCs w:val="28"/>
        </w:rPr>
        <w:t xml:space="preserve">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</w:t>
      </w:r>
      <w:r w:rsidR="00F038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65D8A">
        <w:rPr>
          <w:rFonts w:ascii="Times New Roman" w:hAnsi="Times New Roman" w:cs="Times New Roman"/>
          <w:sz w:val="28"/>
          <w:szCs w:val="28"/>
        </w:rPr>
        <w:t xml:space="preserve"> Кандабулак </w:t>
      </w:r>
      <w:r w:rsid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65D8A" w:rsidRDefault="00F65D8A" w:rsidP="009D7AAE"/>
    <w:p w:rsidR="00F65D8A" w:rsidRDefault="00F65D8A" w:rsidP="009D7AAE"/>
    <w:p w:rsidR="00F038DB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6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5D8A">
        <w:rPr>
          <w:rFonts w:ascii="Times New Roman" w:hAnsi="Times New Roman" w:cs="Times New Roman"/>
          <w:sz w:val="24"/>
          <w:szCs w:val="24"/>
        </w:rPr>
        <w:t xml:space="preserve"> Кандабулак 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сельского поселения </w:t>
      </w:r>
      <w:r w:rsidR="00F65D8A">
        <w:rPr>
          <w:rFonts w:ascii="Times New Roman" w:hAnsi="Times New Roman" w:cs="Times New Roman"/>
          <w:sz w:val="24"/>
          <w:szCs w:val="24"/>
        </w:rPr>
        <w:t xml:space="preserve">Кандабулак 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268"/>
        <w:gridCol w:w="1644"/>
        <w:gridCol w:w="2154"/>
        <w:gridCol w:w="2268"/>
      </w:tblGrid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__________</w:t>
            </w:r>
            <w:r w:rsidR="0052133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_________________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соответствующего вида муниципального контроля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5E14C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AF"/>
    <w:rsid w:val="00224AAF"/>
    <w:rsid w:val="00253B80"/>
    <w:rsid w:val="0040790E"/>
    <w:rsid w:val="00434364"/>
    <w:rsid w:val="0052133D"/>
    <w:rsid w:val="005364E3"/>
    <w:rsid w:val="005E14CE"/>
    <w:rsid w:val="006B2BD4"/>
    <w:rsid w:val="008333DB"/>
    <w:rsid w:val="009B1F6E"/>
    <w:rsid w:val="009D7AAE"/>
    <w:rsid w:val="00B617B6"/>
    <w:rsid w:val="00C423E5"/>
    <w:rsid w:val="00CE5492"/>
    <w:rsid w:val="00D93C4E"/>
    <w:rsid w:val="00F038DB"/>
    <w:rsid w:val="00F6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88719-35C3-45A4-AF1C-2AAB648B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2020-07-13T12:08:00Z</cp:lastPrinted>
  <dcterms:created xsi:type="dcterms:W3CDTF">2020-07-07T10:25:00Z</dcterms:created>
  <dcterms:modified xsi:type="dcterms:W3CDTF">2020-07-13T12:09:00Z</dcterms:modified>
</cp:coreProperties>
</file>